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2550CA" w:rsidRDefault="00F422D3" w:rsidP="002550CA">
      <w:pPr>
        <w:pStyle w:val="Titul2"/>
      </w:pPr>
      <w:r>
        <w:t xml:space="preserve">Název zakázky: </w:t>
      </w:r>
    </w:p>
    <w:p w:rsidR="000B784E" w:rsidRDefault="000B784E" w:rsidP="00485CE8">
      <w:pPr>
        <w:pStyle w:val="Nadpisbezsl1-2"/>
        <w:tabs>
          <w:tab w:val="left" w:pos="5385"/>
        </w:tabs>
        <w:rPr>
          <w:sz w:val="28"/>
          <w:szCs w:val="32"/>
        </w:rPr>
      </w:pPr>
      <w:r w:rsidRPr="000B784E">
        <w:rPr>
          <w:sz w:val="28"/>
          <w:szCs w:val="32"/>
        </w:rPr>
        <w:t>„Mikulášovice dolní n. ON-oprava (plášť, VPP)“</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F210A" w:rsidRDefault="00F422D3" w:rsidP="001F210A">
      <w:pPr>
        <w:pStyle w:val="Textbezodsazen"/>
        <w:spacing w:after="0"/>
      </w:pPr>
      <w:r>
        <w:t xml:space="preserve">zastoupena: </w:t>
      </w:r>
      <w:r w:rsidR="001F210A">
        <w:rPr>
          <w:b/>
        </w:rPr>
        <w:t>Ing. Martinem Kašparem</w:t>
      </w:r>
      <w:r w:rsidR="001F210A">
        <w:t>, ředitelem Oblastního ředitelství Ústí nad Labem</w:t>
      </w:r>
    </w:p>
    <w:p w:rsidR="001F210A" w:rsidRDefault="001F210A" w:rsidP="001F210A">
      <w:pPr>
        <w:pStyle w:val="Textbezodsazen"/>
        <w:ind w:left="709" w:firstLine="709"/>
      </w:pPr>
      <w:r>
        <w:t>na základě pověření č. 2652 ze dne 22. 02. 2019</w:t>
      </w:r>
    </w:p>
    <w:p w:rsidR="00F422D3" w:rsidRDefault="00F422D3" w:rsidP="001F210A">
      <w:pPr>
        <w:pStyle w:val="Textbezodsazen"/>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1F210A" w:rsidRDefault="001F210A" w:rsidP="001F210A">
      <w:pPr>
        <w:pStyle w:val="Textbezodsazen"/>
        <w:spacing w:after="0"/>
      </w:pPr>
      <w:r>
        <w:t>Správa železnic, státní organizace</w:t>
      </w:r>
    </w:p>
    <w:p w:rsidR="001F210A" w:rsidRDefault="001F210A" w:rsidP="001F210A">
      <w:pPr>
        <w:pStyle w:val="Textbezodsazen"/>
        <w:spacing w:after="0"/>
      </w:pPr>
      <w:r>
        <w:t>Oblastní ředitelství Ústí nad Labem</w:t>
      </w:r>
    </w:p>
    <w:p w:rsidR="001F210A" w:rsidRDefault="001F210A" w:rsidP="001F210A">
      <w:pPr>
        <w:pStyle w:val="Textbezodsazen"/>
        <w:spacing w:after="0"/>
      </w:pPr>
      <w:r>
        <w:t>Železničářská 1386/31, 400 03 Ústí nad Labem</w:t>
      </w:r>
    </w:p>
    <w:p w:rsidR="001F210A" w:rsidRDefault="008E48B9" w:rsidP="001F210A">
      <w:pPr>
        <w:pStyle w:val="Textbezodsazen"/>
      </w:pPr>
      <w:hyperlink r:id="rId12" w:history="1">
        <w:r w:rsidR="001F210A">
          <w:rPr>
            <w:rStyle w:val="Hypertextovodkaz"/>
          </w:rPr>
          <w:t>ePodatelnaORUNL@szdc.cz</w:t>
        </w:r>
      </w:hyperlink>
      <w:r w:rsidR="001F210A">
        <w:t xml:space="preserve"> </w:t>
      </w:r>
      <w:bookmarkStart w:id="0" w:name="_GoBack"/>
      <w:bookmarkEnd w:id="0"/>
    </w:p>
    <w:p w:rsidR="00F422D3" w:rsidRDefault="001F210A" w:rsidP="001F210A">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B784E">
      <w:pPr>
        <w:pStyle w:val="Text1-1"/>
      </w:pPr>
      <w:r w:rsidRPr="00F97DBD">
        <w:t xml:space="preserve">Objednatel oznámil uveřejněním </w:t>
      </w:r>
      <w:r>
        <w:t xml:space="preserve">na profilu zadavatele: </w:t>
      </w:r>
      <w:hyperlink r:id="rId13"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B784E">
        <w:rPr>
          <w:b/>
        </w:rPr>
        <w:t>65020107</w:t>
      </w:r>
      <w:r w:rsidR="001F210A" w:rsidRPr="001F210A">
        <w:rPr>
          <w:b/>
        </w:rPr>
        <w:t xml:space="preserve"> </w:t>
      </w:r>
      <w:r w:rsidRPr="00F97DBD">
        <w:t xml:space="preserve">svůj úmysl zadat </w:t>
      </w:r>
      <w:r>
        <w:t xml:space="preserve">ve výběrovém řízení </w:t>
      </w:r>
      <w:r w:rsidRPr="00F97DBD">
        <w:t xml:space="preserve">veřejnou zakázku s názvem </w:t>
      </w:r>
      <w:r w:rsidR="000B784E" w:rsidRPr="000B784E">
        <w:rPr>
          <w:b/>
        </w:rPr>
        <w:t xml:space="preserve">„Mikulášovice dolní n. ON-oprava (plášť, VPP)“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FF3D5F">
        <w:t xml:space="preserve">Rekapitulace </w:t>
      </w:r>
      <w:r w:rsidR="00F24489" w:rsidRPr="00FF3D5F">
        <w:t>Ceny Díla dle stavebních objektů (SO) a provozních souborů (PS) je uveden</w:t>
      </w:r>
      <w:r w:rsidRPr="00FF3D5F">
        <w:t>a</w:t>
      </w:r>
      <w:r w:rsidR="00F24489" w:rsidRPr="00FF3D5F">
        <w:t xml:space="preserve"> v </w:t>
      </w:r>
      <w:hyperlink w:anchor="ListAnnex04" w:history="1">
        <w:r w:rsidR="00F24489" w:rsidRPr="00FF3D5F">
          <w:rPr>
            <w:rStyle w:val="Hypertextovodkaz"/>
            <w:rFonts w:cs="Calibri"/>
            <w:color w:val="auto"/>
          </w:rPr>
          <w:t>Příloze č. 4</w:t>
        </w:r>
      </w:hyperlink>
      <w:r w:rsidR="00F24489" w:rsidRPr="00FF3D5F">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FF3D5F" w:rsidRDefault="00F24489" w:rsidP="00F24489">
      <w:pPr>
        <w:pStyle w:val="Text1-1"/>
      </w:pPr>
      <w:r w:rsidRPr="00FF3D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F3D5F">
        <w:rPr>
          <w:rStyle w:val="OdstavecsmlouvyChar"/>
          <w:rFonts w:eastAsiaTheme="minorHAnsi"/>
        </w:rPr>
        <w:t xml:space="preserve"> </w:t>
      </w:r>
      <w:r w:rsidRPr="00FF3D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3B7374">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8E48B9" w:rsidRDefault="00F24489" w:rsidP="00F24489">
      <w:pPr>
        <w:pStyle w:val="Textbezslovn"/>
      </w:pPr>
      <w:r w:rsidRPr="008E48B9">
        <w:t>Celková lhůta</w:t>
      </w:r>
      <w:r w:rsidR="003B7374" w:rsidRPr="008E48B9">
        <w:t xml:space="preserve"> pro dokončení Díla </w:t>
      </w:r>
      <w:r w:rsidR="000B784E" w:rsidRPr="008E48B9">
        <w:t>6</w:t>
      </w:r>
      <w:r w:rsidR="003B7374" w:rsidRPr="008E48B9">
        <w:t xml:space="preserve"> </w:t>
      </w:r>
      <w:r w:rsidRPr="008E48B9">
        <w:t>měsíců ode Dne zahájení stavebních prací (dokladem prokazujícím, že Zhotovitel dokončil celé Dílo, je Předávací protokol dle odst. 10.4 Obchodních podmínek).</w:t>
      </w:r>
    </w:p>
    <w:p w:rsidR="000B784E" w:rsidRPr="00F24489" w:rsidRDefault="000B784E" w:rsidP="00F24489">
      <w:pPr>
        <w:pStyle w:val="Textbezslovn"/>
        <w:rPr>
          <w:b/>
        </w:rPr>
      </w:pPr>
      <w:r>
        <w:rPr>
          <w:b/>
        </w:rPr>
        <w:t xml:space="preserve">Termín ukončení </w:t>
      </w:r>
      <w:r w:rsidR="00BA4136">
        <w:rPr>
          <w:b/>
        </w:rPr>
        <w:t>stavebních prací/</w:t>
      </w:r>
      <w:r>
        <w:rPr>
          <w:b/>
        </w:rPr>
        <w:t>plnění: 15.9. 2020</w:t>
      </w:r>
    </w:p>
    <w:p w:rsidR="00F24489" w:rsidRDefault="00F24489" w:rsidP="00F24489">
      <w:pPr>
        <w:pStyle w:val="Textbezslovn"/>
      </w:pPr>
      <w:r w:rsidRPr="00F97DBD">
        <w:t>Lhůta pro dokonče</w:t>
      </w:r>
      <w:r w:rsidR="003B7374">
        <w:t>ní stavebních prací činí celkem</w:t>
      </w:r>
      <w:r w:rsidR="000B784E">
        <w:rPr>
          <w:b/>
        </w:rPr>
        <w:t xml:space="preserve"> 6 </w:t>
      </w:r>
      <w:r w:rsidRPr="003B7374">
        <w:rPr>
          <w:b/>
        </w:rPr>
        <w:t>měsíců</w:t>
      </w:r>
      <w:r w:rsidRPr="003B7374">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3B7374" w:rsidP="00F24489">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F236F5" w:rsidRDefault="00214C3E" w:rsidP="00F236F5">
      <w:pPr>
        <w:pStyle w:val="Text1-1"/>
      </w:pPr>
      <w:r w:rsidRPr="00F236F5">
        <w:t>Při realizaci Díla nejsou plánovány výluky. Pokud z důvodů na straně Zhotovitele bude nutné výluku realizovat, dohodly se Smluvní strany, že na takovouto výluku se uplatní ustanovení  odst. 3.15 a v odst. 3.17 Obchodních podmínek.</w:t>
      </w:r>
    </w:p>
    <w:p w:rsidR="00214C3E" w:rsidRPr="00443BD3" w:rsidRDefault="00214C3E" w:rsidP="00F236F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Pr="00F236F5" w:rsidRDefault="00214C3E" w:rsidP="00214C3E">
      <w:pPr>
        <w:pStyle w:val="Text1-1"/>
      </w:pPr>
      <w:r>
        <w:t xml:space="preserve">V bodě 2.14 Obchodních podmínek se lhůta upravuje </w:t>
      </w:r>
      <w:r w:rsidRPr="00F236F5">
        <w:t xml:space="preserve">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980ADA" w:rsidP="008E3804">
      <w:pPr>
        <w:pStyle w:val="Text1-1"/>
        <w:numPr>
          <w:ilvl w:val="0"/>
          <w:numId w:val="0"/>
        </w:numPr>
        <w:ind w:left="737"/>
      </w:pPr>
      <w:r w:rsidRPr="004F25D7">
        <w:t xml:space="preserve">Varianta pro průběžnou fakturaci: </w:t>
      </w:r>
      <w:r w:rsidR="00214C3E" w:rsidRPr="004F25D7">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w:t>
      </w:r>
      <w:r w:rsidR="004F25D7">
        <w:t xml:space="preserve">nichž Objednatel obdrží </w:t>
      </w:r>
      <w:r w:rsidR="004F25D7" w:rsidRPr="004F25D7">
        <w:rPr>
          <w:b/>
        </w:rPr>
        <w:t>dvě</w:t>
      </w:r>
      <w:r w:rsidRPr="004F25D7">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CA5BC7" w:rsidP="004F25D7">
            <w:pPr>
              <w:pStyle w:val="Textbezslovn"/>
              <w:jc w:val="left"/>
            </w:pPr>
            <w:r w:rsidRPr="00CA5BC7">
              <w:t>Obchodní podmínky – 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4F25D7" w:rsidP="004F25D7">
            <w:pPr>
              <w:pStyle w:val="Textbezslovn"/>
              <w:jc w:val="left"/>
            </w:pPr>
            <w:r>
              <w:t xml:space="preserve">Technické </w:t>
            </w:r>
            <w:r w:rsidR="00214C3E" w:rsidRPr="00F97DBD">
              <w:t xml:space="preserve">podmínky: </w:t>
            </w:r>
            <w:r w:rsidR="00214C3E" w:rsidRPr="00F97DBD">
              <w:br/>
              <w:t xml:space="preserve">a) Technické kvalitativní podmínky staveb státních drah (TKP Staveb) </w:t>
            </w:r>
          </w:p>
          <w:p w:rsidR="00CA5BC7" w:rsidRDefault="00214C3E" w:rsidP="004F25D7">
            <w:pPr>
              <w:pStyle w:val="Textbezslovn"/>
              <w:jc w:val="left"/>
            </w:pPr>
            <w:r w:rsidRPr="00F97DBD">
              <w:t xml:space="preserve">b) Všeobecné technické podmínky realizace stavby – </w:t>
            </w:r>
            <w:r w:rsidR="00CA5BC7" w:rsidRPr="00CA5BC7">
              <w:t>VTP/R/12/19</w:t>
            </w:r>
          </w:p>
          <w:p w:rsidR="00214C3E" w:rsidRPr="00F97DBD" w:rsidRDefault="00214C3E" w:rsidP="004F25D7">
            <w:pPr>
              <w:pStyle w:val="Textbezslovn"/>
              <w:jc w:val="left"/>
            </w:pPr>
            <w:r w:rsidRPr="00F97DBD">
              <w:t xml:space="preserve">c) Zvláštní technické podmínky </w:t>
            </w:r>
            <w:r w:rsidRPr="00CA5BC7">
              <w:t>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4F25D7">
            <w:pPr>
              <w:pStyle w:val="Textbezslovn"/>
              <w:jc w:val="left"/>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4F25D7">
            <w:pPr>
              <w:pStyle w:val="Textbezslovn"/>
              <w:jc w:val="left"/>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4F25D7">
            <w:pPr>
              <w:pStyle w:val="Textbezslovn"/>
              <w:jc w:val="left"/>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4F25D7">
            <w:pPr>
              <w:pStyle w:val="Textbezslovn"/>
              <w:jc w:val="left"/>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4F25D7">
            <w:pPr>
              <w:pStyle w:val="Textbezslovn"/>
              <w:jc w:val="left"/>
            </w:pPr>
            <w:r w:rsidRPr="00F97DBD">
              <w:t>Seznam požadovaných pojištění</w:t>
            </w:r>
          </w:p>
        </w:tc>
      </w:tr>
      <w:tr w:rsidR="00214C3E" w:rsidRPr="00F97DBD" w:rsidTr="005A7872">
        <w:trPr>
          <w:jc w:val="center"/>
        </w:trPr>
        <w:tc>
          <w:tcPr>
            <w:tcW w:w="2031" w:type="pct"/>
          </w:tcPr>
          <w:p w:rsidR="00214C3E" w:rsidRDefault="008E48B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4F25D7">
            <w:pPr>
              <w:pStyle w:val="Textbezslovn"/>
              <w:jc w:val="left"/>
            </w:pPr>
            <w:r w:rsidRPr="00F97DBD">
              <w:t xml:space="preserve">Seznam </w:t>
            </w:r>
            <w:r>
              <w:t>pod</w:t>
            </w:r>
            <w:r w:rsidRPr="00F97DBD">
              <w:t>dodavatelů</w:t>
            </w:r>
          </w:p>
          <w:p w:rsidR="00214C3E" w:rsidRPr="00F97DBD" w:rsidRDefault="00214C3E" w:rsidP="004F25D7">
            <w:pPr>
              <w:pStyle w:val="Textbezslovn"/>
              <w:jc w:val="left"/>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FE2F10" w:rsidRPr="00FE2F10" w:rsidRDefault="00FE2F10" w:rsidP="00FE2F10">
      <w:pPr>
        <w:spacing w:after="120"/>
        <w:jc w:val="both"/>
        <w:rPr>
          <w:rFonts w:ascii="Verdana" w:eastAsia="Verdana" w:hAnsi="Verdana" w:cs="Times New Roman"/>
          <w:b/>
          <w:bCs/>
        </w:rPr>
      </w:pPr>
      <w:r w:rsidRPr="00FE2F10">
        <w:rPr>
          <w:rFonts w:ascii="Verdana" w:eastAsia="Verdana" w:hAnsi="Verdana" w:cs="Times New Roman"/>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FE2F10">
      <w:pPr>
        <w:pStyle w:val="Odstavec1-1a"/>
      </w:pPr>
      <w:r w:rsidRPr="002E4134">
        <w:t xml:space="preserve">Všeobecné technické podmínky </w:t>
      </w:r>
      <w:r w:rsidR="00FE2F10" w:rsidRPr="00FE2F10">
        <w:t>VTP/R/12/19</w:t>
      </w:r>
    </w:p>
    <w:p w:rsidR="00E463D2" w:rsidRPr="00935FE2" w:rsidRDefault="00E463D2" w:rsidP="00FE2F10">
      <w:pPr>
        <w:pStyle w:val="Odstavec1-1a"/>
      </w:pPr>
      <w:r w:rsidRPr="00F97DBD">
        <w:t xml:space="preserve">Zvláštní technické podmínky </w:t>
      </w:r>
      <w:r w:rsidR="00FE2F10" w:rsidRPr="00FE2F10">
        <w:t>„Stráž nad Ohří ON - oprava (střecha, plášť)“</w:t>
      </w:r>
      <w:r w:rsidR="000B784E">
        <w:t xml:space="preserve"> </w:t>
      </w:r>
      <w:r w:rsidR="000B784E">
        <w:br/>
      </w:r>
      <w:r w:rsidR="00FE2F10">
        <w:t xml:space="preserve">ze </w:t>
      </w:r>
      <w:r w:rsidR="000B784E" w:rsidRPr="000B784E">
        <w:t>dne 4.3</w:t>
      </w:r>
      <w:r w:rsidR="00FE2F10" w:rsidRPr="000B784E">
        <w:t>. 2020</w:t>
      </w:r>
      <w:r w:rsidR="000B784E">
        <w:t>.</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E56FE8" w:rsidRDefault="00E56FE8" w:rsidP="00E56FE8">
      <w:pPr>
        <w:spacing w:after="0"/>
      </w:pPr>
    </w:p>
    <w:p w:rsidR="00393AE3" w:rsidRPr="00393AE3" w:rsidRDefault="00393AE3" w:rsidP="00E56FE8">
      <w:pPr>
        <w:spacing w:after="0"/>
      </w:pPr>
      <w:r w:rsidRPr="00393AE3">
        <w:t>3_01 Technická zpráva</w:t>
      </w:r>
    </w:p>
    <w:p w:rsidR="00393AE3" w:rsidRPr="00393AE3" w:rsidRDefault="00393AE3" w:rsidP="00393AE3">
      <w:pPr>
        <w:spacing w:after="0"/>
      </w:pPr>
      <w:r w:rsidRPr="00393AE3">
        <w:t>3_02_Analýza rizik v obvodu Ústí nad Labem</w:t>
      </w:r>
    </w:p>
    <w:p w:rsidR="00393AE3" w:rsidRPr="00393AE3" w:rsidRDefault="00393AE3" w:rsidP="00E56FE8">
      <w:pPr>
        <w:spacing w:after="0"/>
        <w:sectPr w:rsidR="00393AE3" w:rsidRPr="00393AE3">
          <w:pgSz w:w="11906" w:h="16838"/>
          <w:pgMar w:top="1417" w:right="1417" w:bottom="1417" w:left="1417" w:header="595" w:footer="624" w:gutter="652"/>
          <w:pgNumType w:start="1"/>
          <w:cols w:space="708"/>
        </w:sectPr>
      </w:pPr>
      <w:r w:rsidRPr="00393AE3">
        <w:t>3_03_Opatření OŘ Ústí nad Labem k předpisu SŽDC Bp1</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E463D2" w:rsidRPr="00F97DBD" w:rsidRDefault="00E463D2" w:rsidP="00E56FE8">
      <w:pPr>
        <w:pStyle w:val="Textbezslovn"/>
        <w:rPr>
          <w:b/>
          <w:bCs/>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C769B7" w:rsidRPr="00C769B7" w:rsidRDefault="00C769B7" w:rsidP="00C769B7">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C769B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Radka Harvanová, DiS.</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C769B7" w:rsidRPr="00C769B7" w:rsidRDefault="00C769B7" w:rsidP="00C769B7">
            <w:pPr>
              <w:pStyle w:val="Tabulka"/>
              <w:cnfStyle w:val="000000000000" w:firstRow="0" w:lastRow="0" w:firstColumn="0" w:lastColumn="0" w:oddVBand="0" w:evenVBand="0" w:oddHBand="0" w:evenHBand="0" w:firstRowFirstColumn="0" w:firstRowLastColumn="0" w:lastRowFirstColumn="0" w:lastRowLastColumn="0"/>
              <w:rPr>
                <w:sz w:val="18"/>
              </w:rPr>
            </w:pPr>
            <w:r w:rsidRPr="00C769B7">
              <w:rPr>
                <w:sz w:val="18"/>
              </w:rPr>
              <w:t>Oblastní ředitelství Ústí nad Labem, Odbor veřejných zakázek</w:t>
            </w:r>
          </w:p>
          <w:p w:rsidR="00ED29F1" w:rsidRPr="00F95FBD" w:rsidRDefault="00C769B7" w:rsidP="00C769B7">
            <w:pPr>
              <w:pStyle w:val="Tabulka"/>
              <w:cnfStyle w:val="000000000000" w:firstRow="0" w:lastRow="0" w:firstColumn="0" w:lastColumn="0" w:oddVBand="0" w:evenVBand="0" w:oddHBand="0" w:evenHBand="0" w:firstRowFirstColumn="0" w:firstRowLastColumn="0" w:lastRowFirstColumn="0" w:lastRowLastColumn="0"/>
              <w:rPr>
                <w:sz w:val="18"/>
              </w:rPr>
            </w:pPr>
            <w:r w:rsidRPr="00C769B7">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C769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HarvanovaR@szdc.cz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C769B7" w:rsidRDefault="00ED29F1" w:rsidP="005A7872">
            <w:pPr>
              <w:pStyle w:val="Tabulka"/>
              <w:rPr>
                <w:sz w:val="18"/>
              </w:rPr>
            </w:pPr>
            <w:r w:rsidRPr="00C769B7">
              <w:rPr>
                <w:sz w:val="18"/>
              </w:rPr>
              <w:t>Telefon</w:t>
            </w:r>
          </w:p>
        </w:tc>
        <w:tc>
          <w:tcPr>
            <w:tcW w:w="5812" w:type="dxa"/>
          </w:tcPr>
          <w:p w:rsidR="00ED29F1" w:rsidRPr="00C769B7" w:rsidRDefault="00A4697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 xml:space="preserve">+420 </w:t>
            </w:r>
            <w:r w:rsidR="00C769B7" w:rsidRPr="00C769B7">
              <w:rPr>
                <w:rFonts w:ascii="Verdana" w:hAnsi="Verdana"/>
                <w:sz w:val="18"/>
              </w:rPr>
              <w:t>972 424 433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2105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21058" w:rsidP="00E21058">
            <w:pPr>
              <w:pStyle w:val="Tabulka"/>
              <w:cnfStyle w:val="000000000000" w:firstRow="0" w:lastRow="0" w:firstColumn="0" w:lastColumn="0" w:oddVBand="0" w:evenVBand="0" w:oddHBand="0" w:evenHBand="0" w:firstRowFirstColumn="0" w:firstRowLastColumn="0" w:lastRowFirstColumn="0" w:lastRowLastColumn="0"/>
              <w:rPr>
                <w:sz w:val="18"/>
              </w:rPr>
            </w:pPr>
            <w:r w:rsidRPr="00E21058">
              <w:rPr>
                <w:sz w:val="18"/>
              </w:rPr>
              <w:t xml:space="preserve">Oblastní ředitelství Ústí nad Labem, </w:t>
            </w:r>
            <w:r>
              <w:rPr>
                <w:sz w:val="18"/>
              </w:rPr>
              <w:t xml:space="preserve">Odborná správa (SPS) </w:t>
            </w:r>
            <w:r w:rsidRPr="00E21058">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210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21058">
              <w:rPr>
                <w:sz w:val="18"/>
              </w:rPr>
              <w:t>Stary@szdc.cz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210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21058">
              <w:rPr>
                <w:sz w:val="18"/>
              </w:rPr>
              <w:t>+420 972 424</w:t>
            </w:r>
            <w:r>
              <w:rPr>
                <w:sz w:val="18"/>
              </w:rPr>
              <w:t> </w:t>
            </w:r>
            <w:r w:rsidRPr="00E21058">
              <w:rPr>
                <w:sz w:val="18"/>
              </w:rPr>
              <w:t>395</w:t>
            </w:r>
            <w:r>
              <w:rPr>
                <w:sz w:val="18"/>
              </w:rPr>
              <w:t xml:space="preserve">, </w:t>
            </w:r>
            <w:r w:rsidRPr="00E21058">
              <w:rPr>
                <w:sz w:val="18"/>
              </w:rPr>
              <w:t>+420 724 496 768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5B5BE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Petr Matfiak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5B5BEC" w:rsidP="00E21058">
            <w:pPr>
              <w:pStyle w:val="Tabulka"/>
              <w:cnfStyle w:val="000000000000" w:firstRow="0" w:lastRow="0" w:firstColumn="0" w:lastColumn="0" w:oddVBand="0" w:evenVBand="0" w:oddHBand="0" w:evenHBand="0" w:firstRowFirstColumn="0" w:firstRowLastColumn="0" w:lastRowFirstColumn="0" w:lastRowLastColumn="0"/>
              <w:rPr>
                <w:sz w:val="18"/>
              </w:rPr>
            </w:pPr>
            <w:r w:rsidRPr="005B5BEC">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5B5B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B5BEC">
              <w:rPr>
                <w:sz w:val="18"/>
              </w:rPr>
              <w:t>Matfiak@szdc.cz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5B5B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B5BEC">
              <w:rPr>
                <w:sz w:val="18"/>
              </w:rPr>
              <w:t>+420 972 422 947</w:t>
            </w:r>
            <w:r w:rsidR="00E21058">
              <w:rPr>
                <w:sz w:val="18"/>
              </w:rPr>
              <w:t xml:space="preserve">, </w:t>
            </w:r>
            <w:r w:rsidRPr="005B5BEC">
              <w:rPr>
                <w:sz w:val="18"/>
              </w:rPr>
              <w:t>+420 602 479 431</w:t>
            </w:r>
          </w:p>
        </w:tc>
      </w:tr>
    </w:tbl>
    <w:p w:rsidR="00A4697F" w:rsidRDefault="00A4697F" w:rsidP="00ED29F1">
      <w:pPr>
        <w:pStyle w:val="Textbezodsazen"/>
      </w:pPr>
    </w:p>
    <w:p w:rsidR="00A4697F" w:rsidRDefault="00A4697F" w:rsidP="00ED29F1">
      <w:pPr>
        <w:pStyle w:val="Textbezodsazen"/>
      </w:pPr>
    </w:p>
    <w:p w:rsidR="005B5BEC" w:rsidRDefault="005B5BEC" w:rsidP="00ED29F1">
      <w:pPr>
        <w:pStyle w:val="Textbezodsazen"/>
      </w:pPr>
    </w:p>
    <w:p w:rsidR="005B5BEC" w:rsidRDefault="005B5BEC" w:rsidP="00ED29F1">
      <w:pPr>
        <w:pStyle w:val="Textbezodsazen"/>
      </w:pPr>
    </w:p>
    <w:p w:rsidR="005B5BEC" w:rsidRDefault="005B5BEC" w:rsidP="00ED29F1">
      <w:pPr>
        <w:pStyle w:val="Textbezodsazen"/>
      </w:pPr>
    </w:p>
    <w:p w:rsidR="005B5BEC" w:rsidRDefault="005B5BEC" w:rsidP="00ED29F1">
      <w:pPr>
        <w:pStyle w:val="Textbezodsazen"/>
      </w:pPr>
    </w:p>
    <w:p w:rsidR="005B5BEC" w:rsidRDefault="005B5BEC" w:rsidP="00ED29F1">
      <w:pPr>
        <w:pStyle w:val="Textbezodsazen"/>
      </w:pPr>
    </w:p>
    <w:p w:rsidR="005B5BEC" w:rsidRPr="00F95FBD" w:rsidRDefault="005B5BEC" w:rsidP="00ED29F1">
      <w:pPr>
        <w:pStyle w:val="Textbezodsazen"/>
      </w:pPr>
    </w:p>
    <w:p w:rsidR="00ED29F1" w:rsidRDefault="00ED29F1" w:rsidP="00502690">
      <w:pPr>
        <w:pStyle w:val="Textbezodsazen"/>
        <w:rPr>
          <w:b/>
        </w:rPr>
      </w:pPr>
    </w:p>
    <w:p w:rsidR="00A4697F" w:rsidRDefault="00A4697F" w:rsidP="00502690">
      <w:pPr>
        <w:pStyle w:val="Textbezodsazen"/>
        <w:rPr>
          <w:b/>
        </w:rPr>
      </w:pPr>
    </w:p>
    <w:p w:rsidR="00A4697F" w:rsidRDefault="00A4697F" w:rsidP="00502690">
      <w:pPr>
        <w:pStyle w:val="Textbezodsazen"/>
        <w:rPr>
          <w:b/>
        </w:rPr>
      </w:pPr>
    </w:p>
    <w:p w:rsidR="00A4697F" w:rsidRDefault="00A4697F" w:rsidP="00502690">
      <w:pPr>
        <w:pStyle w:val="Textbezodsazen"/>
        <w:rPr>
          <w:b/>
        </w:rPr>
      </w:pPr>
    </w:p>
    <w:p w:rsidR="00A4697F" w:rsidRDefault="00A4697F"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5B5BEC" w:rsidP="002038D5">
      <w:pPr>
        <w:pStyle w:val="Nadpistabulky"/>
        <w:rPr>
          <w:rFonts w:asciiTheme="minorHAnsi" w:hAnsiTheme="minorHAnsi"/>
          <w:sz w:val="18"/>
          <w:szCs w:val="18"/>
        </w:rPr>
      </w:pPr>
      <w:r w:rsidRPr="005B5BEC">
        <w:rPr>
          <w:rFonts w:asciiTheme="minorHAnsi" w:hAnsiTheme="minorHAnsi"/>
          <w:sz w:val="18"/>
          <w:szCs w:val="18"/>
        </w:rPr>
        <w:t>Hlavní vedoucí stavebních prací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B5BEC" w:rsidRPr="00F95FBD" w:rsidRDefault="005B5BEC" w:rsidP="005B5BEC">
      <w:pPr>
        <w:pStyle w:val="Textbezodsazen"/>
      </w:pPr>
    </w:p>
    <w:p w:rsidR="005B5BEC" w:rsidRPr="00F95FBD" w:rsidRDefault="005B5BEC" w:rsidP="005B5BEC">
      <w:pPr>
        <w:pStyle w:val="Nadpistabulky"/>
        <w:rPr>
          <w:rFonts w:asciiTheme="minorHAnsi" w:hAnsiTheme="minorHAnsi"/>
          <w:sz w:val="18"/>
          <w:szCs w:val="18"/>
        </w:rPr>
      </w:pPr>
      <w:r w:rsidRPr="005B5BEC">
        <w:rPr>
          <w:rFonts w:asciiTheme="minorHAnsi" w:hAnsiTheme="minorHAnsi"/>
          <w:sz w:val="18"/>
          <w:szCs w:val="18"/>
        </w:rPr>
        <w:t>Vedoucí prací na zařízení elektrotechniky a energetiky</w:t>
      </w:r>
    </w:p>
    <w:tbl>
      <w:tblPr>
        <w:tblStyle w:val="Mkatabulky"/>
        <w:tblW w:w="8868" w:type="dxa"/>
        <w:tblLook w:val="04A0" w:firstRow="1" w:lastRow="0" w:firstColumn="1" w:lastColumn="0" w:noHBand="0" w:noVBand="1"/>
      </w:tblPr>
      <w:tblGrid>
        <w:gridCol w:w="3056"/>
        <w:gridCol w:w="5812"/>
      </w:tblGrid>
      <w:tr w:rsidR="005B5BEC" w:rsidRPr="00F95FBD" w:rsidTr="00626C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B5BEC" w:rsidRPr="00F95FBD" w:rsidRDefault="005B5BEC" w:rsidP="00626C98">
            <w:pPr>
              <w:pStyle w:val="Tabulka"/>
              <w:rPr>
                <w:rStyle w:val="Nadpisvtabulce"/>
              </w:rPr>
            </w:pPr>
            <w:r w:rsidRPr="00F95FBD">
              <w:rPr>
                <w:rStyle w:val="Nadpisvtabulce"/>
              </w:rPr>
              <w:t>Jméno a příjmení</w:t>
            </w:r>
          </w:p>
        </w:tc>
        <w:tc>
          <w:tcPr>
            <w:tcW w:w="5812" w:type="dxa"/>
          </w:tcPr>
          <w:p w:rsidR="005B5BEC" w:rsidRPr="00F95FBD" w:rsidRDefault="005B5BEC" w:rsidP="00626C9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B5BEC" w:rsidRPr="00F95FBD" w:rsidTr="00626C98">
        <w:tc>
          <w:tcPr>
            <w:cnfStyle w:val="001000000000" w:firstRow="0" w:lastRow="0" w:firstColumn="1" w:lastColumn="0" w:oddVBand="0" w:evenVBand="0" w:oddHBand="0" w:evenHBand="0" w:firstRowFirstColumn="0" w:firstRowLastColumn="0" w:lastRowFirstColumn="0" w:lastRowLastColumn="0"/>
            <w:tcW w:w="3056" w:type="dxa"/>
          </w:tcPr>
          <w:p w:rsidR="005B5BEC" w:rsidRPr="00F95FBD" w:rsidRDefault="005B5BEC" w:rsidP="00626C98">
            <w:pPr>
              <w:pStyle w:val="Tabulka"/>
              <w:rPr>
                <w:sz w:val="18"/>
              </w:rPr>
            </w:pPr>
            <w:r w:rsidRPr="00F95FBD">
              <w:rPr>
                <w:sz w:val="18"/>
              </w:rPr>
              <w:t>Adresa</w:t>
            </w:r>
          </w:p>
        </w:tc>
        <w:tc>
          <w:tcPr>
            <w:tcW w:w="5812" w:type="dxa"/>
          </w:tcPr>
          <w:p w:rsidR="005B5BEC" w:rsidRPr="00F95FBD" w:rsidRDefault="005B5BEC" w:rsidP="00626C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5BEC" w:rsidRPr="00F95FBD" w:rsidTr="00626C98">
        <w:tc>
          <w:tcPr>
            <w:cnfStyle w:val="001000000000" w:firstRow="0" w:lastRow="0" w:firstColumn="1" w:lastColumn="0" w:oddVBand="0" w:evenVBand="0" w:oddHBand="0" w:evenHBand="0" w:firstRowFirstColumn="0" w:firstRowLastColumn="0" w:lastRowFirstColumn="0" w:lastRowLastColumn="0"/>
            <w:tcW w:w="3056" w:type="dxa"/>
          </w:tcPr>
          <w:p w:rsidR="005B5BEC" w:rsidRPr="00F95FBD" w:rsidRDefault="005B5BEC" w:rsidP="00626C98">
            <w:pPr>
              <w:pStyle w:val="Tabulka"/>
              <w:rPr>
                <w:sz w:val="18"/>
              </w:rPr>
            </w:pPr>
            <w:r w:rsidRPr="00F95FBD">
              <w:rPr>
                <w:sz w:val="18"/>
              </w:rPr>
              <w:t>E-mail</w:t>
            </w:r>
          </w:p>
        </w:tc>
        <w:tc>
          <w:tcPr>
            <w:tcW w:w="5812" w:type="dxa"/>
          </w:tcPr>
          <w:p w:rsidR="005B5BEC" w:rsidRPr="00F95FBD" w:rsidRDefault="005B5BEC" w:rsidP="00626C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B5BEC" w:rsidRPr="00F95FBD" w:rsidTr="00626C98">
        <w:tc>
          <w:tcPr>
            <w:cnfStyle w:val="001000000000" w:firstRow="0" w:lastRow="0" w:firstColumn="1" w:lastColumn="0" w:oddVBand="0" w:evenVBand="0" w:oddHBand="0" w:evenHBand="0" w:firstRowFirstColumn="0" w:firstRowLastColumn="0" w:lastRowFirstColumn="0" w:lastRowLastColumn="0"/>
            <w:tcW w:w="3056" w:type="dxa"/>
          </w:tcPr>
          <w:p w:rsidR="005B5BEC" w:rsidRPr="00F95FBD" w:rsidRDefault="005B5BEC" w:rsidP="00626C98">
            <w:pPr>
              <w:pStyle w:val="Tabulka"/>
              <w:rPr>
                <w:sz w:val="18"/>
              </w:rPr>
            </w:pPr>
            <w:r w:rsidRPr="00F95FBD">
              <w:rPr>
                <w:sz w:val="18"/>
              </w:rPr>
              <w:t>Telefon</w:t>
            </w:r>
          </w:p>
        </w:tc>
        <w:tc>
          <w:tcPr>
            <w:tcW w:w="5812" w:type="dxa"/>
          </w:tcPr>
          <w:p w:rsidR="005B5BEC" w:rsidRPr="00F95FBD" w:rsidRDefault="005B5BEC" w:rsidP="00626C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C769B7">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rsidR="002C7A28" w:rsidRPr="002C7A28" w:rsidRDefault="002A784C" w:rsidP="00C769B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C769B7">
              <w:rPr>
                <w:rFonts w:eastAsia="Times New Roman" w:cs="Calibri"/>
                <w:sz w:val="18"/>
                <w:lang w:eastAsia="cs-CZ"/>
              </w:rPr>
              <w:t xml:space="preserve">inimálně </w:t>
            </w:r>
            <w:r w:rsidR="005B5BEC">
              <w:rPr>
                <w:rFonts w:eastAsia="Times New Roman" w:cs="Calibri"/>
                <w:b/>
                <w:sz w:val="18"/>
                <w:lang w:eastAsia="cs-CZ"/>
              </w:rPr>
              <w:t>7,0</w:t>
            </w:r>
            <w:r w:rsidR="00C769B7" w:rsidRPr="00C769B7">
              <w:rPr>
                <w:rFonts w:eastAsia="Times New Roman" w:cs="Calibri"/>
                <w:b/>
                <w:sz w:val="18"/>
                <w:lang w:eastAsia="cs-CZ"/>
              </w:rPr>
              <w:t xml:space="preserve"> </w:t>
            </w:r>
            <w:r w:rsidR="00C769B7" w:rsidRPr="00C769B7">
              <w:rPr>
                <w:rFonts w:eastAsia="Times New Roman" w:cs="Calibri"/>
                <w:b/>
                <w:color w:val="000000"/>
                <w:sz w:val="18"/>
                <w:lang w:eastAsia="cs-CZ"/>
              </w:rPr>
              <w:t xml:space="preserve">mil. </w:t>
            </w:r>
            <w:r w:rsidR="002C7A28" w:rsidRPr="00C769B7">
              <w:rPr>
                <w:rFonts w:eastAsia="Times New Roman" w:cs="Calibri"/>
                <w:b/>
                <w:color w:val="000000"/>
                <w:sz w:val="18"/>
                <w:lang w:eastAsia="cs-CZ"/>
              </w:rPr>
              <w:t>Kč</w:t>
            </w:r>
            <w:r w:rsidR="002C7A28" w:rsidRPr="002C7A28">
              <w:rPr>
                <w:rFonts w:eastAsia="Times New Roman" w:cs="Calibri"/>
                <w:sz w:val="18"/>
                <w:lang w:eastAsia="cs-CZ"/>
              </w:rPr>
              <w:t xml:space="preserve"> na jednu pojistnou událost a </w:t>
            </w:r>
            <w:r w:rsidR="005B5BEC">
              <w:rPr>
                <w:rFonts w:eastAsia="Times New Roman" w:cs="Calibri"/>
                <w:b/>
                <w:sz w:val="18"/>
                <w:lang w:eastAsia="cs-CZ"/>
              </w:rPr>
              <w:t>7,0</w:t>
            </w:r>
            <w:r w:rsidR="00A4697F">
              <w:rPr>
                <w:rFonts w:eastAsia="Times New Roman" w:cs="Calibri"/>
                <w:b/>
                <w:sz w:val="18"/>
                <w:lang w:eastAsia="cs-CZ"/>
              </w:rPr>
              <w:t xml:space="preserve"> </w:t>
            </w:r>
            <w:r w:rsidR="00C769B7" w:rsidRPr="00C769B7">
              <w:rPr>
                <w:rFonts w:eastAsia="Times New Roman" w:cs="Calibri"/>
                <w:b/>
                <w:sz w:val="18"/>
                <w:lang w:eastAsia="cs-CZ"/>
              </w:rPr>
              <w:t xml:space="preserve">mil. Kč </w:t>
            </w:r>
            <w:r w:rsidR="002C7A28" w:rsidRPr="002C7A28">
              <w:rPr>
                <w:rFonts w:eastAsia="Times New Roman" w:cs="Calibri"/>
                <w:sz w:val="18"/>
                <w:lang w:eastAsia="cs-CZ"/>
              </w:rPr>
              <w:t>v úhrnu za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10A" w:rsidRDefault="001F210A" w:rsidP="00962258">
      <w:pPr>
        <w:spacing w:after="0" w:line="240" w:lineRule="auto"/>
      </w:pPr>
      <w:r>
        <w:separator/>
      </w:r>
    </w:p>
  </w:endnote>
  <w:endnote w:type="continuationSeparator" w:id="0">
    <w:p w:rsidR="001F210A" w:rsidRDefault="001F21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B8518B">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E7415D" w:rsidRDefault="001F210A" w:rsidP="00F422D3">
          <w:pPr>
            <w:pStyle w:val="Zpat0"/>
            <w:rPr>
              <w:b/>
            </w:rPr>
          </w:pPr>
          <w:r w:rsidRPr="00E7415D">
            <w:rPr>
              <w:b/>
            </w:rPr>
            <w:t>SMLOUVA O DÍLO</w:t>
          </w:r>
        </w:p>
        <w:p w:rsidR="001F210A" w:rsidRDefault="001F210A" w:rsidP="00F422D3">
          <w:pPr>
            <w:pStyle w:val="Zpat0"/>
          </w:pPr>
          <w:r>
            <w:t>Zhotovení stavby</w:t>
          </w:r>
        </w:p>
      </w:tc>
    </w:tr>
  </w:tbl>
  <w:p w:rsidR="001F210A" w:rsidRPr="00B8518B" w:rsidRDefault="001F210A"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B8518B">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9</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10A" w:rsidRPr="00B8518B" w:rsidRDefault="001F210A" w:rsidP="00460660">
    <w:pPr>
      <w:pStyle w:val="Zpat"/>
      <w:rPr>
        <w:sz w:val="2"/>
        <w:szCs w:val="2"/>
      </w:rPr>
    </w:pPr>
  </w:p>
  <w:p w:rsidR="001F210A" w:rsidRPr="00460660" w:rsidRDefault="001F210A">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B8518B">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sidRPr="00143EC0">
            <w:rPr>
              <w:b/>
            </w:rPr>
            <w:t>PŘÍLOHA č. 1</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5A7872">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2</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5A7872">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4</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5A7872">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5</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5A7872">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6</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5A7872">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7</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210A" w:rsidTr="00EB46E5">
      <w:tc>
        <w:tcPr>
          <w:tcW w:w="1361" w:type="dxa"/>
          <w:tcMar>
            <w:left w:w="0" w:type="dxa"/>
            <w:right w:w="0" w:type="dxa"/>
          </w:tcMar>
          <w:vAlign w:val="bottom"/>
        </w:tcPr>
        <w:p w:rsidR="001F210A" w:rsidRPr="00B8518B" w:rsidRDefault="001F21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8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8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F210A" w:rsidRDefault="001F210A" w:rsidP="00B8518B">
          <w:pPr>
            <w:pStyle w:val="Zpat"/>
          </w:pPr>
        </w:p>
      </w:tc>
      <w:tc>
        <w:tcPr>
          <w:tcW w:w="425" w:type="dxa"/>
          <w:shd w:val="clear" w:color="auto" w:fill="auto"/>
          <w:tcMar>
            <w:left w:w="0" w:type="dxa"/>
            <w:right w:w="0" w:type="dxa"/>
          </w:tcMar>
        </w:tcPr>
        <w:p w:rsidR="001F210A" w:rsidRDefault="001F210A" w:rsidP="00B8518B">
          <w:pPr>
            <w:pStyle w:val="Zpat"/>
          </w:pPr>
        </w:p>
      </w:tc>
      <w:tc>
        <w:tcPr>
          <w:tcW w:w="8505" w:type="dxa"/>
        </w:tcPr>
        <w:p w:rsidR="001F210A" w:rsidRPr="00143EC0" w:rsidRDefault="001F210A" w:rsidP="00F422D3">
          <w:pPr>
            <w:pStyle w:val="Zpat0"/>
            <w:rPr>
              <w:b/>
            </w:rPr>
          </w:pPr>
          <w:r>
            <w:rPr>
              <w:b/>
            </w:rPr>
            <w:t>PŘÍLOHA č. 8</w:t>
          </w:r>
        </w:p>
        <w:p w:rsidR="001F210A" w:rsidRDefault="001F210A" w:rsidP="00F95FBD">
          <w:pPr>
            <w:pStyle w:val="Zpat0"/>
          </w:pPr>
          <w:r>
            <w:t>SMLOUVA O DÍLO - Zhotovení stavby</w:t>
          </w:r>
        </w:p>
      </w:tc>
    </w:tr>
  </w:tbl>
  <w:p w:rsidR="001F210A" w:rsidRPr="00B8518B" w:rsidRDefault="001F210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10A" w:rsidRDefault="001F210A" w:rsidP="00962258">
      <w:pPr>
        <w:spacing w:after="0" w:line="240" w:lineRule="auto"/>
      </w:pPr>
      <w:r>
        <w:separator/>
      </w:r>
    </w:p>
  </w:footnote>
  <w:footnote w:type="continuationSeparator" w:id="0">
    <w:p w:rsidR="001F210A" w:rsidRDefault="001F210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210A" w:rsidTr="00C02D0A">
      <w:trPr>
        <w:trHeight w:hRule="exact" w:val="454"/>
      </w:trPr>
      <w:tc>
        <w:tcPr>
          <w:tcW w:w="1361" w:type="dxa"/>
          <w:tcMar>
            <w:top w:w="57" w:type="dxa"/>
            <w:left w:w="0" w:type="dxa"/>
            <w:right w:w="0" w:type="dxa"/>
          </w:tcMar>
        </w:tcPr>
        <w:p w:rsidR="001F210A" w:rsidRPr="00B8518B" w:rsidRDefault="001F210A" w:rsidP="00523EA7">
          <w:pPr>
            <w:pStyle w:val="Zpat"/>
            <w:rPr>
              <w:rStyle w:val="slostrnky"/>
            </w:rPr>
          </w:pPr>
        </w:p>
      </w:tc>
      <w:tc>
        <w:tcPr>
          <w:tcW w:w="3458" w:type="dxa"/>
          <w:shd w:val="clear" w:color="auto" w:fill="auto"/>
          <w:tcMar>
            <w:top w:w="57" w:type="dxa"/>
            <w:left w:w="0" w:type="dxa"/>
            <w:right w:w="0" w:type="dxa"/>
          </w:tcMar>
        </w:tcPr>
        <w:p w:rsidR="001F210A" w:rsidRDefault="001F210A" w:rsidP="00523EA7">
          <w:pPr>
            <w:pStyle w:val="Zpat"/>
          </w:pPr>
        </w:p>
      </w:tc>
      <w:tc>
        <w:tcPr>
          <w:tcW w:w="5698" w:type="dxa"/>
          <w:shd w:val="clear" w:color="auto" w:fill="auto"/>
          <w:tcMar>
            <w:top w:w="57" w:type="dxa"/>
            <w:left w:w="0" w:type="dxa"/>
            <w:right w:w="0" w:type="dxa"/>
          </w:tcMar>
        </w:tcPr>
        <w:p w:rsidR="001F210A" w:rsidRPr="00D6163D" w:rsidRDefault="001F210A" w:rsidP="00D6163D">
          <w:pPr>
            <w:pStyle w:val="Druhdokumentu"/>
          </w:pPr>
        </w:p>
      </w:tc>
    </w:tr>
  </w:tbl>
  <w:p w:rsidR="001F210A" w:rsidRPr="00D6163D" w:rsidRDefault="001F210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210A" w:rsidTr="00B22106">
      <w:trPr>
        <w:trHeight w:hRule="exact" w:val="936"/>
      </w:trPr>
      <w:tc>
        <w:tcPr>
          <w:tcW w:w="1361" w:type="dxa"/>
          <w:tcMar>
            <w:left w:w="0" w:type="dxa"/>
            <w:right w:w="0" w:type="dxa"/>
          </w:tcMar>
        </w:tcPr>
        <w:p w:rsidR="001F210A" w:rsidRPr="00B8518B" w:rsidRDefault="001F210A" w:rsidP="00FC6389">
          <w:pPr>
            <w:pStyle w:val="Zpat"/>
            <w:rPr>
              <w:rStyle w:val="slostrnky"/>
            </w:rPr>
          </w:pPr>
        </w:p>
      </w:tc>
      <w:tc>
        <w:tcPr>
          <w:tcW w:w="3458" w:type="dxa"/>
          <w:shd w:val="clear" w:color="auto" w:fill="auto"/>
          <w:tcMar>
            <w:left w:w="0" w:type="dxa"/>
            <w:right w:w="0" w:type="dxa"/>
          </w:tcMar>
        </w:tcPr>
        <w:p w:rsidR="001F210A" w:rsidRDefault="001F210A" w:rsidP="00FC6389">
          <w:pPr>
            <w:pStyle w:val="Zpat"/>
          </w:pPr>
        </w:p>
      </w:tc>
      <w:tc>
        <w:tcPr>
          <w:tcW w:w="5756" w:type="dxa"/>
          <w:shd w:val="clear" w:color="auto" w:fill="auto"/>
          <w:tcMar>
            <w:left w:w="0" w:type="dxa"/>
            <w:right w:w="0" w:type="dxa"/>
          </w:tcMar>
        </w:tcPr>
        <w:p w:rsidR="001F210A" w:rsidRPr="00D6163D" w:rsidRDefault="001F210A" w:rsidP="00FC6389">
          <w:pPr>
            <w:pStyle w:val="Druhdokumentu"/>
          </w:pPr>
        </w:p>
      </w:tc>
    </w:tr>
    <w:tr w:rsidR="001F210A" w:rsidTr="00B22106">
      <w:trPr>
        <w:trHeight w:hRule="exact" w:val="936"/>
      </w:trPr>
      <w:tc>
        <w:tcPr>
          <w:tcW w:w="1361" w:type="dxa"/>
          <w:tcMar>
            <w:left w:w="0" w:type="dxa"/>
            <w:right w:w="0" w:type="dxa"/>
          </w:tcMar>
        </w:tcPr>
        <w:p w:rsidR="001F210A" w:rsidRPr="00B8518B" w:rsidRDefault="001F210A" w:rsidP="00FC6389">
          <w:pPr>
            <w:pStyle w:val="Zpat"/>
            <w:rPr>
              <w:rStyle w:val="slostrnky"/>
            </w:rPr>
          </w:pPr>
        </w:p>
      </w:tc>
      <w:tc>
        <w:tcPr>
          <w:tcW w:w="3458" w:type="dxa"/>
          <w:shd w:val="clear" w:color="auto" w:fill="auto"/>
          <w:tcMar>
            <w:left w:w="0" w:type="dxa"/>
            <w:right w:w="0" w:type="dxa"/>
          </w:tcMar>
        </w:tcPr>
        <w:p w:rsidR="001F210A" w:rsidRDefault="001F210A" w:rsidP="00FC6389">
          <w:pPr>
            <w:pStyle w:val="Zpat"/>
          </w:pPr>
        </w:p>
      </w:tc>
      <w:tc>
        <w:tcPr>
          <w:tcW w:w="5756" w:type="dxa"/>
          <w:shd w:val="clear" w:color="auto" w:fill="auto"/>
          <w:tcMar>
            <w:left w:w="0" w:type="dxa"/>
            <w:right w:w="0" w:type="dxa"/>
          </w:tcMar>
        </w:tcPr>
        <w:p w:rsidR="001F210A" w:rsidRPr="00D6163D" w:rsidRDefault="001F210A" w:rsidP="00FC6389">
          <w:pPr>
            <w:pStyle w:val="Druhdokumentu"/>
          </w:pPr>
        </w:p>
      </w:tc>
    </w:tr>
  </w:tbl>
  <w:p w:rsidR="001F210A" w:rsidRPr="00D6163D" w:rsidRDefault="001F210A"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F210A" w:rsidRPr="00460660" w:rsidRDefault="001F210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210A" w:rsidTr="00C02D0A">
      <w:trPr>
        <w:trHeight w:hRule="exact" w:val="454"/>
      </w:trPr>
      <w:tc>
        <w:tcPr>
          <w:tcW w:w="1361" w:type="dxa"/>
          <w:tcMar>
            <w:top w:w="57" w:type="dxa"/>
            <w:left w:w="0" w:type="dxa"/>
            <w:right w:w="0" w:type="dxa"/>
          </w:tcMar>
        </w:tcPr>
        <w:p w:rsidR="001F210A" w:rsidRPr="00B8518B" w:rsidRDefault="001F210A" w:rsidP="00523EA7">
          <w:pPr>
            <w:pStyle w:val="Zpat"/>
            <w:rPr>
              <w:rStyle w:val="slostrnky"/>
            </w:rPr>
          </w:pPr>
        </w:p>
      </w:tc>
      <w:tc>
        <w:tcPr>
          <w:tcW w:w="3458" w:type="dxa"/>
          <w:shd w:val="clear" w:color="auto" w:fill="auto"/>
          <w:tcMar>
            <w:top w:w="57" w:type="dxa"/>
            <w:left w:w="0" w:type="dxa"/>
            <w:right w:w="0" w:type="dxa"/>
          </w:tcMar>
        </w:tcPr>
        <w:p w:rsidR="001F210A" w:rsidRDefault="001F210A" w:rsidP="00523EA7">
          <w:pPr>
            <w:pStyle w:val="Zpat"/>
          </w:pPr>
        </w:p>
      </w:tc>
      <w:tc>
        <w:tcPr>
          <w:tcW w:w="5698" w:type="dxa"/>
          <w:shd w:val="clear" w:color="auto" w:fill="auto"/>
          <w:tcMar>
            <w:top w:w="57" w:type="dxa"/>
            <w:left w:w="0" w:type="dxa"/>
            <w:right w:w="0" w:type="dxa"/>
          </w:tcMar>
        </w:tcPr>
        <w:p w:rsidR="001F210A" w:rsidRPr="00D6163D" w:rsidRDefault="001F210A" w:rsidP="00D6163D">
          <w:pPr>
            <w:pStyle w:val="Druhdokumentu"/>
          </w:pPr>
        </w:p>
      </w:tc>
    </w:tr>
  </w:tbl>
  <w:p w:rsidR="001F210A" w:rsidRPr="00D6163D" w:rsidRDefault="001F210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210A" w:rsidTr="00C02D0A">
      <w:trPr>
        <w:trHeight w:hRule="exact" w:val="454"/>
      </w:trPr>
      <w:tc>
        <w:tcPr>
          <w:tcW w:w="1361" w:type="dxa"/>
          <w:tcMar>
            <w:top w:w="57" w:type="dxa"/>
            <w:left w:w="0" w:type="dxa"/>
            <w:right w:w="0" w:type="dxa"/>
          </w:tcMar>
        </w:tcPr>
        <w:p w:rsidR="001F210A" w:rsidRPr="00B8518B" w:rsidRDefault="001F210A" w:rsidP="00523EA7">
          <w:pPr>
            <w:pStyle w:val="Zpat"/>
            <w:rPr>
              <w:rStyle w:val="slostrnky"/>
            </w:rPr>
          </w:pPr>
        </w:p>
      </w:tc>
      <w:tc>
        <w:tcPr>
          <w:tcW w:w="3458" w:type="dxa"/>
          <w:shd w:val="clear" w:color="auto" w:fill="auto"/>
          <w:tcMar>
            <w:top w:w="57" w:type="dxa"/>
            <w:left w:w="0" w:type="dxa"/>
            <w:right w:w="0" w:type="dxa"/>
          </w:tcMar>
        </w:tcPr>
        <w:p w:rsidR="001F210A" w:rsidRDefault="001F210A" w:rsidP="00523EA7">
          <w:pPr>
            <w:pStyle w:val="Zpat"/>
          </w:pPr>
        </w:p>
      </w:tc>
      <w:tc>
        <w:tcPr>
          <w:tcW w:w="5698" w:type="dxa"/>
          <w:shd w:val="clear" w:color="auto" w:fill="auto"/>
          <w:tcMar>
            <w:top w:w="57" w:type="dxa"/>
            <w:left w:w="0" w:type="dxa"/>
            <w:right w:w="0" w:type="dxa"/>
          </w:tcMar>
        </w:tcPr>
        <w:p w:rsidR="001F210A" w:rsidRPr="00D6163D" w:rsidRDefault="001F210A" w:rsidP="00D6163D">
          <w:pPr>
            <w:pStyle w:val="Druhdokumentu"/>
          </w:pPr>
        </w:p>
      </w:tc>
    </w:tr>
  </w:tbl>
  <w:p w:rsidR="001F210A" w:rsidRPr="00D6163D" w:rsidRDefault="001F210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210A" w:rsidTr="00C02D0A">
      <w:trPr>
        <w:trHeight w:hRule="exact" w:val="454"/>
      </w:trPr>
      <w:tc>
        <w:tcPr>
          <w:tcW w:w="1361" w:type="dxa"/>
          <w:tcMar>
            <w:top w:w="57" w:type="dxa"/>
            <w:left w:w="0" w:type="dxa"/>
            <w:right w:w="0" w:type="dxa"/>
          </w:tcMar>
        </w:tcPr>
        <w:p w:rsidR="001F210A" w:rsidRPr="00B8518B" w:rsidRDefault="001F210A" w:rsidP="00523EA7">
          <w:pPr>
            <w:pStyle w:val="Zpat"/>
            <w:rPr>
              <w:rStyle w:val="slostrnky"/>
            </w:rPr>
          </w:pPr>
        </w:p>
      </w:tc>
      <w:tc>
        <w:tcPr>
          <w:tcW w:w="3458" w:type="dxa"/>
          <w:shd w:val="clear" w:color="auto" w:fill="auto"/>
          <w:tcMar>
            <w:top w:w="57" w:type="dxa"/>
            <w:left w:w="0" w:type="dxa"/>
            <w:right w:w="0" w:type="dxa"/>
          </w:tcMar>
        </w:tcPr>
        <w:p w:rsidR="001F210A" w:rsidRDefault="001F210A" w:rsidP="00523EA7">
          <w:pPr>
            <w:pStyle w:val="Zpat"/>
          </w:pPr>
        </w:p>
      </w:tc>
      <w:tc>
        <w:tcPr>
          <w:tcW w:w="5698" w:type="dxa"/>
          <w:shd w:val="clear" w:color="auto" w:fill="auto"/>
          <w:tcMar>
            <w:top w:w="57" w:type="dxa"/>
            <w:left w:w="0" w:type="dxa"/>
            <w:right w:w="0" w:type="dxa"/>
          </w:tcMar>
        </w:tcPr>
        <w:p w:rsidR="001F210A" w:rsidRPr="00D6163D" w:rsidRDefault="001F210A" w:rsidP="00D6163D">
          <w:pPr>
            <w:pStyle w:val="Druhdokumentu"/>
          </w:pPr>
        </w:p>
      </w:tc>
    </w:tr>
  </w:tbl>
  <w:p w:rsidR="001F210A" w:rsidRPr="00D6163D" w:rsidRDefault="001F210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210A" w:rsidTr="00C02D0A">
      <w:trPr>
        <w:trHeight w:hRule="exact" w:val="454"/>
      </w:trPr>
      <w:tc>
        <w:tcPr>
          <w:tcW w:w="1361" w:type="dxa"/>
          <w:tcMar>
            <w:top w:w="57" w:type="dxa"/>
            <w:left w:w="0" w:type="dxa"/>
            <w:right w:w="0" w:type="dxa"/>
          </w:tcMar>
        </w:tcPr>
        <w:p w:rsidR="001F210A" w:rsidRPr="00B8518B" w:rsidRDefault="001F210A" w:rsidP="00523EA7">
          <w:pPr>
            <w:pStyle w:val="Zpat"/>
            <w:rPr>
              <w:rStyle w:val="slostrnky"/>
            </w:rPr>
          </w:pPr>
        </w:p>
      </w:tc>
      <w:tc>
        <w:tcPr>
          <w:tcW w:w="3458" w:type="dxa"/>
          <w:shd w:val="clear" w:color="auto" w:fill="auto"/>
          <w:tcMar>
            <w:top w:w="57" w:type="dxa"/>
            <w:left w:w="0" w:type="dxa"/>
            <w:right w:w="0" w:type="dxa"/>
          </w:tcMar>
        </w:tcPr>
        <w:p w:rsidR="001F210A" w:rsidRDefault="001F210A" w:rsidP="00523EA7">
          <w:pPr>
            <w:pStyle w:val="Zpat"/>
          </w:pPr>
        </w:p>
      </w:tc>
      <w:tc>
        <w:tcPr>
          <w:tcW w:w="5698" w:type="dxa"/>
          <w:shd w:val="clear" w:color="auto" w:fill="auto"/>
          <w:tcMar>
            <w:top w:w="57" w:type="dxa"/>
            <w:left w:w="0" w:type="dxa"/>
            <w:right w:w="0" w:type="dxa"/>
          </w:tcMar>
        </w:tcPr>
        <w:p w:rsidR="001F210A" w:rsidRPr="00D6163D" w:rsidRDefault="001F210A" w:rsidP="00D6163D">
          <w:pPr>
            <w:pStyle w:val="Druhdokumentu"/>
          </w:pPr>
        </w:p>
      </w:tc>
    </w:tr>
  </w:tbl>
  <w:p w:rsidR="001F210A" w:rsidRPr="00D6163D" w:rsidRDefault="001F210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7A33BE"/>
    <w:multiLevelType w:val="hybridMultilevel"/>
    <w:tmpl w:val="D7F436C4"/>
    <w:lvl w:ilvl="0" w:tplc="330EFC32">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B784E"/>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1F210A"/>
    <w:rsid w:val="002032BD"/>
    <w:rsid w:val="002038D5"/>
    <w:rsid w:val="002071BB"/>
    <w:rsid w:val="00207DF5"/>
    <w:rsid w:val="00214C3E"/>
    <w:rsid w:val="00240B81"/>
    <w:rsid w:val="00247D01"/>
    <w:rsid w:val="002550CA"/>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3AE3"/>
    <w:rsid w:val="003956C6"/>
    <w:rsid w:val="003A197F"/>
    <w:rsid w:val="003B7374"/>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25D7"/>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B5BEC"/>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10AB"/>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E48B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697F"/>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A4136"/>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69B7"/>
    <w:rsid w:val="00C778A5"/>
    <w:rsid w:val="00C95162"/>
    <w:rsid w:val="00CA5BC7"/>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1058"/>
    <w:rsid w:val="00E26D68"/>
    <w:rsid w:val="00E44045"/>
    <w:rsid w:val="00E463D2"/>
    <w:rsid w:val="00E56FE8"/>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36F5"/>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2F10"/>
    <w:rsid w:val="00FE6AEC"/>
    <w:rsid w:val="00FF3D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755347">
      <w:bodyDiv w:val="1"/>
      <w:marLeft w:val="0"/>
      <w:marRight w:val="0"/>
      <w:marTop w:val="0"/>
      <w:marBottom w:val="0"/>
      <w:divBdr>
        <w:top w:val="none" w:sz="0" w:space="0" w:color="auto"/>
        <w:left w:val="none" w:sz="0" w:space="0" w:color="auto"/>
        <w:bottom w:val="none" w:sz="0" w:space="0" w:color="auto"/>
        <w:right w:val="none" w:sz="0" w:space="0" w:color="auto"/>
      </w:divBdr>
    </w:div>
    <w:div w:id="1229729495">
      <w:bodyDiv w:val="1"/>
      <w:marLeft w:val="0"/>
      <w:marRight w:val="0"/>
      <w:marTop w:val="0"/>
      <w:marBottom w:val="0"/>
      <w:divBdr>
        <w:top w:val="none" w:sz="0" w:space="0" w:color="auto"/>
        <w:left w:val="none" w:sz="0" w:space="0" w:color="auto"/>
        <w:bottom w:val="none" w:sz="0" w:space="0" w:color="auto"/>
        <w:right w:val="none" w:sz="0" w:space="0" w:color="auto"/>
      </w:divBdr>
    </w:div>
    <w:div w:id="1518539954">
      <w:bodyDiv w:val="1"/>
      <w:marLeft w:val="0"/>
      <w:marRight w:val="0"/>
      <w:marTop w:val="0"/>
      <w:marBottom w:val="0"/>
      <w:divBdr>
        <w:top w:val="none" w:sz="0" w:space="0" w:color="auto"/>
        <w:left w:val="none" w:sz="0" w:space="0" w:color="auto"/>
        <w:bottom w:val="none" w:sz="0" w:space="0" w:color="auto"/>
        <w:right w:val="none" w:sz="0" w:space="0" w:color="auto"/>
      </w:divBdr>
    </w:div>
    <w:div w:id="189785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mailto:ePodatelnaORUNL@szd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87CB4E-5B1D-4C3C-B39E-189A7E6A8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587</TotalTime>
  <Pages>18</Pages>
  <Words>4033</Words>
  <Characters>23800</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35</cp:revision>
  <cp:lastPrinted>2019-09-27T11:09:00Z</cp:lastPrinted>
  <dcterms:created xsi:type="dcterms:W3CDTF">2019-03-19T08:45:00Z</dcterms:created>
  <dcterms:modified xsi:type="dcterms:W3CDTF">2020-03-09T10:07:00Z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